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6" w:rsidRPr="00AF0A21" w:rsidRDefault="00AF0A21" w:rsidP="00AF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21">
        <w:rPr>
          <w:rFonts w:ascii="Times New Roman" w:hAnsi="Times New Roman" w:cs="Times New Roman"/>
          <w:b/>
          <w:sz w:val="28"/>
          <w:szCs w:val="28"/>
        </w:rPr>
        <w:t>SURVEYING PROJECT</w:t>
      </w:r>
    </w:p>
    <w:p w:rsidR="00AF0A21" w:rsidRDefault="00AF0A21" w:rsidP="00AF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21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F0A21" w:rsidRDefault="00AF0A21" w:rsidP="00AF0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21" w:rsidRDefault="00AF0A21" w:rsidP="00AF0A21">
      <w:pPr>
        <w:spacing w:before="240" w:line="360" w:lineRule="auto"/>
        <w:jc w:val="both"/>
        <w:rPr>
          <w:color w:val="231F20"/>
          <w:sz w:val="24"/>
          <w:szCs w:val="24"/>
        </w:rPr>
      </w:pPr>
      <w:r w:rsidRPr="00AF0A21">
        <w:rPr>
          <w:rStyle w:val="fontstyle01"/>
        </w:rPr>
        <w:t>There is a growing interest in our built heritage, the subject matter ranging from</w:t>
      </w:r>
      <w:r>
        <w:rPr>
          <w:color w:val="231F20"/>
          <w:sz w:val="24"/>
          <w:szCs w:val="24"/>
        </w:rPr>
        <w:t xml:space="preserve"> </w:t>
      </w:r>
      <w:r w:rsidRPr="00AF0A21">
        <w:rPr>
          <w:rStyle w:val="fontstyle01"/>
        </w:rPr>
        <w:t>prehistoric monuments and historic townships to more modern military or industrial</w:t>
      </w:r>
      <w:r>
        <w:rPr>
          <w:color w:val="231F20"/>
          <w:sz w:val="24"/>
          <w:szCs w:val="24"/>
        </w:rPr>
        <w:t xml:space="preserve"> </w:t>
      </w:r>
      <w:r w:rsidRPr="00AF0A21">
        <w:rPr>
          <w:rStyle w:val="fontstyle01"/>
        </w:rPr>
        <w:t>sites. Studying a subject can include carrying out documentary research and looking</w:t>
      </w:r>
      <w:r>
        <w:rPr>
          <w:color w:val="231F20"/>
          <w:sz w:val="24"/>
          <w:szCs w:val="24"/>
        </w:rPr>
        <w:t xml:space="preserve"> </w:t>
      </w:r>
      <w:r w:rsidRPr="00AF0A21">
        <w:rPr>
          <w:rStyle w:val="fontstyle01"/>
        </w:rPr>
        <w:t>at extant remains.</w:t>
      </w:r>
    </w:p>
    <w:p w:rsidR="00AF0A21" w:rsidRDefault="00AF0A21" w:rsidP="00AF0A21">
      <w:pPr>
        <w:spacing w:before="240" w:line="360" w:lineRule="auto"/>
        <w:jc w:val="both"/>
        <w:rPr>
          <w:color w:val="000000"/>
          <w:sz w:val="24"/>
          <w:szCs w:val="24"/>
        </w:rPr>
      </w:pPr>
      <w:r w:rsidRPr="00AF0A21">
        <w:rPr>
          <w:rStyle w:val="fontstyle01"/>
          <w:color w:val="000000"/>
        </w:rPr>
        <w:t>The planning and design of all Civil Engineering projects such as construction of</w:t>
      </w:r>
      <w:r>
        <w:rPr>
          <w:color w:val="000000"/>
          <w:sz w:val="24"/>
          <w:szCs w:val="24"/>
        </w:rPr>
        <w:t xml:space="preserve"> </w:t>
      </w:r>
      <w:r w:rsidRPr="00AF0A21">
        <w:rPr>
          <w:rStyle w:val="fontstyle01"/>
          <w:color w:val="000000"/>
        </w:rPr>
        <w:t>highways, bridges, tunnels, dams etc are based upon surveying measurements.</w:t>
      </w:r>
      <w:r>
        <w:rPr>
          <w:color w:val="000000"/>
          <w:sz w:val="24"/>
          <w:szCs w:val="24"/>
        </w:rPr>
        <w:t xml:space="preserve"> </w:t>
      </w:r>
      <w:r w:rsidRPr="00AF0A21">
        <w:rPr>
          <w:rStyle w:val="fontstyle01"/>
          <w:color w:val="000000"/>
        </w:rPr>
        <w:t>Moreover, during execution, project of any magnitude is constructed along the lines</w:t>
      </w:r>
      <w:r>
        <w:rPr>
          <w:color w:val="000000"/>
          <w:sz w:val="24"/>
          <w:szCs w:val="24"/>
        </w:rPr>
        <w:t xml:space="preserve"> </w:t>
      </w:r>
      <w:r w:rsidRPr="00AF0A21">
        <w:rPr>
          <w:rStyle w:val="fontstyle01"/>
          <w:color w:val="000000"/>
        </w:rPr>
        <w:t>and points established by surveying. Thus, surveying is a basic requirement for all</w:t>
      </w:r>
      <w:r>
        <w:rPr>
          <w:color w:val="000000"/>
          <w:sz w:val="24"/>
          <w:szCs w:val="24"/>
        </w:rPr>
        <w:t xml:space="preserve"> </w:t>
      </w:r>
      <w:r w:rsidRPr="00AF0A21">
        <w:rPr>
          <w:rStyle w:val="fontstyle01"/>
          <w:color w:val="000000"/>
        </w:rPr>
        <w:t>Civil Engineering projects.</w:t>
      </w:r>
    </w:p>
    <w:p w:rsidR="00AF0A21" w:rsidRPr="00AF0A21" w:rsidRDefault="00AF0A21" w:rsidP="00AF0A21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21">
        <w:rPr>
          <w:rStyle w:val="fontstyle01"/>
          <w:color w:val="000000"/>
        </w:rPr>
        <w:t>In this report our project deals with survey of an area consisting of leveling,</w:t>
      </w:r>
      <w:r>
        <w:rPr>
          <w:color w:val="000000"/>
          <w:sz w:val="24"/>
          <w:szCs w:val="24"/>
        </w:rPr>
        <w:t xml:space="preserve"> </w:t>
      </w:r>
      <w:r w:rsidRPr="00AF0A21">
        <w:rPr>
          <w:rStyle w:val="fontstyle01"/>
          <w:color w:val="000000"/>
        </w:rPr>
        <w:t>shifting benchmark to the site and contouring.</w:t>
      </w:r>
    </w:p>
    <w:sectPr w:rsidR="00AF0A21" w:rsidRPr="00AF0A21" w:rsidSect="0066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0A21"/>
    <w:rsid w:val="00664426"/>
    <w:rsid w:val="00A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0A21"/>
    <w:rPr>
      <w:rFonts w:ascii="Times New Roman" w:hAnsi="Times New Roman" w:cs="Times New Roman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2017-04-29T09:01:00Z</dcterms:created>
  <dcterms:modified xsi:type="dcterms:W3CDTF">2017-04-29T09:03:00Z</dcterms:modified>
</cp:coreProperties>
</file>